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E14" w:rsidRPr="00976D25" w:rsidRDefault="00BE5E14" w:rsidP="00C20E64">
      <w:pPr>
        <w:pStyle w:val="BlockText1"/>
        <w:ind w:left="0"/>
        <w:rPr>
          <w:rFonts w:ascii="Arial" w:hAnsi="Arial" w:cs="Arial"/>
          <w:b/>
          <w:bCs/>
          <w:sz w:val="20"/>
          <w:szCs w:val="20"/>
        </w:rPr>
      </w:pPr>
    </w:p>
    <w:p w:rsidR="00BE5E14" w:rsidRPr="00CC6D33" w:rsidRDefault="00BE5E14" w:rsidP="00905B9D">
      <w:pPr>
        <w:pStyle w:val="BlockText1"/>
        <w:rPr>
          <w:b/>
          <w:bCs/>
        </w:rPr>
      </w:pP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="00905B9D">
        <w:rPr>
          <w:rFonts w:ascii="Arial" w:hAnsi="Arial" w:cs="Arial"/>
          <w:b/>
          <w:bCs/>
          <w:sz w:val="20"/>
          <w:szCs w:val="20"/>
        </w:rPr>
        <w:tab/>
      </w:r>
      <w:r w:rsidRPr="00CC6D33">
        <w:rPr>
          <w:b/>
          <w:bCs/>
        </w:rPr>
        <w:t xml:space="preserve">AL </w:t>
      </w:r>
      <w:r w:rsidR="00821D1F" w:rsidRPr="00CC6D33">
        <w:rPr>
          <w:b/>
          <w:bCs/>
        </w:rPr>
        <w:t xml:space="preserve">COMUNE DI </w:t>
      </w:r>
      <w:r w:rsidR="00905B9D" w:rsidRPr="00CC6D33">
        <w:rPr>
          <w:b/>
          <w:bCs/>
        </w:rPr>
        <w:t>VIMODRONE</w:t>
      </w:r>
    </w:p>
    <w:p w:rsidR="00905B9D" w:rsidRPr="00CC6D33" w:rsidRDefault="004725C0" w:rsidP="00223C9D">
      <w:pPr>
        <w:pStyle w:val="BlockText1"/>
        <w:ind w:left="4956"/>
        <w:rPr>
          <w:b/>
          <w:bCs/>
        </w:rPr>
      </w:pPr>
      <w:r>
        <w:rPr>
          <w:b/>
          <w:bCs/>
        </w:rPr>
        <w:t>SETTORE TECNICO</w:t>
      </w:r>
    </w:p>
    <w:p w:rsidR="00821D1F" w:rsidRPr="00CC6D33" w:rsidRDefault="00821D1F" w:rsidP="00C20E64">
      <w:pPr>
        <w:pStyle w:val="Testodelblocco1"/>
        <w:ind w:left="0"/>
        <w:rPr>
          <w:b/>
          <w:bCs/>
          <w:sz w:val="24"/>
          <w:szCs w:val="24"/>
        </w:rPr>
      </w:pPr>
    </w:p>
    <w:p w:rsidR="00821D1F" w:rsidRPr="00CC6D33" w:rsidRDefault="00821D1F" w:rsidP="0004496D">
      <w:pPr>
        <w:pStyle w:val="Testodelblocco1"/>
        <w:tabs>
          <w:tab w:val="left" w:pos="7275"/>
        </w:tabs>
        <w:ind w:left="0"/>
        <w:rPr>
          <w:b/>
          <w:bCs/>
          <w:sz w:val="24"/>
          <w:szCs w:val="24"/>
        </w:rPr>
      </w:pPr>
    </w:p>
    <w:p w:rsidR="00F4669C" w:rsidRDefault="00C46B67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CC6D33">
        <w:rPr>
          <w:b/>
          <w:bCs/>
        </w:rPr>
        <w:t xml:space="preserve">RISPOSTA </w:t>
      </w:r>
      <w:r w:rsidR="00821D1F" w:rsidRPr="00CC6D33">
        <w:rPr>
          <w:b/>
          <w:bCs/>
        </w:rPr>
        <w:t xml:space="preserve">ALL’AVVISO </w:t>
      </w:r>
      <w:r w:rsidRPr="00CC6D33">
        <w:rPr>
          <w:b/>
          <w:bCs/>
        </w:rPr>
        <w:t xml:space="preserve">DI </w:t>
      </w:r>
      <w:r w:rsidR="00CC6D33" w:rsidRPr="00CC6D33">
        <w:rPr>
          <w:b/>
          <w:bCs/>
        </w:rPr>
        <w:t xml:space="preserve">INDAGINE DI </w:t>
      </w:r>
      <w:r w:rsidRPr="00CC6D33">
        <w:rPr>
          <w:b/>
          <w:bCs/>
        </w:rPr>
        <w:t xml:space="preserve">MERCATO </w:t>
      </w:r>
      <w:r w:rsidR="00F11401">
        <w:rPr>
          <w:b/>
          <w:bCs/>
        </w:rPr>
        <w:t xml:space="preserve">PER L’INDIVIDUAZIONE DI OPERATORI DA </w:t>
      </w:r>
      <w:r w:rsidR="004725C0">
        <w:rPr>
          <w:b/>
          <w:bCs/>
        </w:rPr>
        <w:t>VALUTARE</w:t>
      </w:r>
      <w:r w:rsidR="00F11401">
        <w:rPr>
          <w:b/>
          <w:bCs/>
        </w:rPr>
        <w:t xml:space="preserve"> </w:t>
      </w:r>
      <w:r w:rsidR="004725C0">
        <w:rPr>
          <w:b/>
          <w:bCs/>
        </w:rPr>
        <w:t xml:space="preserve">NELLA </w:t>
      </w:r>
      <w:r w:rsidR="00F4669C">
        <w:rPr>
          <w:b/>
          <w:bCs/>
        </w:rPr>
        <w:t>S</w:t>
      </w:r>
      <w:r w:rsidR="00F11401">
        <w:rPr>
          <w:b/>
          <w:bCs/>
        </w:rPr>
        <w:t>UCC</w:t>
      </w:r>
      <w:r w:rsidR="0098782F">
        <w:rPr>
          <w:b/>
          <w:bCs/>
        </w:rPr>
        <w:t>E</w:t>
      </w:r>
      <w:r w:rsidR="00F11401">
        <w:rPr>
          <w:b/>
          <w:bCs/>
        </w:rPr>
        <w:t>SS</w:t>
      </w:r>
      <w:r w:rsidR="0098782F">
        <w:rPr>
          <w:b/>
          <w:bCs/>
        </w:rPr>
        <w:t>I</w:t>
      </w:r>
      <w:r w:rsidR="00F11401">
        <w:rPr>
          <w:b/>
          <w:bCs/>
        </w:rPr>
        <w:t xml:space="preserve">VA PROCEDURA DI CUI ALL’ARTICOLO 36 COMMA 2 LETTERA </w:t>
      </w:r>
      <w:r w:rsidR="00686253">
        <w:rPr>
          <w:b/>
          <w:bCs/>
        </w:rPr>
        <w:t>B</w:t>
      </w:r>
      <w:r w:rsidR="00F11401">
        <w:rPr>
          <w:b/>
          <w:bCs/>
        </w:rPr>
        <w:t>) PER L’AFFIDAMENTO DEL SERVIZIO</w:t>
      </w:r>
      <w:r w:rsidR="0073597F">
        <w:rPr>
          <w:b/>
          <w:bCs/>
        </w:rPr>
        <w:t xml:space="preserve"> DI</w:t>
      </w:r>
      <w:r w:rsidR="00F11401">
        <w:rPr>
          <w:b/>
          <w:bCs/>
        </w:rPr>
        <w:t xml:space="preserve"> </w:t>
      </w:r>
      <w:r w:rsidR="0073597F" w:rsidRPr="0073597F">
        <w:rPr>
          <w:b/>
          <w:bCs/>
        </w:rPr>
        <w:t>DISERBO CHIMICO STRADE E</w:t>
      </w:r>
      <w:r w:rsidR="0073597F">
        <w:rPr>
          <w:b/>
          <w:bCs/>
        </w:rPr>
        <w:t xml:space="preserve"> </w:t>
      </w:r>
      <w:r w:rsidR="0073597F" w:rsidRPr="0073597F">
        <w:rPr>
          <w:b/>
          <w:bCs/>
        </w:rPr>
        <w:t>MARCIAPIEDI A RIDOTTO IMPATTO AMBIENTALE DEL TERRITORIO</w:t>
      </w:r>
      <w:r w:rsidR="0073597F">
        <w:rPr>
          <w:b/>
          <w:bCs/>
        </w:rPr>
        <w:t xml:space="preserve"> </w:t>
      </w:r>
      <w:r w:rsidR="0073597F" w:rsidRPr="0073597F">
        <w:rPr>
          <w:b/>
          <w:bCs/>
        </w:rPr>
        <w:t>DEL COMUNE DI VIMODRONE 2020 – 2021</w:t>
      </w:r>
    </w:p>
    <w:p w:rsidR="00821D1F" w:rsidRDefault="00821D1F">
      <w:pPr>
        <w:pStyle w:val="BlockText1"/>
        <w:tabs>
          <w:tab w:val="left" w:pos="9638"/>
        </w:tabs>
        <w:ind w:left="0" w:right="-82"/>
      </w:pPr>
    </w:p>
    <w:p w:rsidR="0073597F" w:rsidRDefault="0073597F" w:rsidP="00905B9D">
      <w:pPr>
        <w:pStyle w:val="usoboll1"/>
        <w:spacing w:line="360" w:lineRule="auto"/>
        <w:rPr>
          <w:szCs w:val="24"/>
        </w:rPr>
      </w:pPr>
    </w:p>
    <w:p w:rsidR="00905B9D" w:rsidRPr="00CC6D33" w:rsidRDefault="00905B9D" w:rsidP="00905B9D">
      <w:pPr>
        <w:pStyle w:val="usoboll1"/>
        <w:spacing w:line="360" w:lineRule="auto"/>
        <w:rPr>
          <w:szCs w:val="24"/>
        </w:rPr>
      </w:pPr>
      <w:r w:rsidRPr="00CC6D33">
        <w:rPr>
          <w:szCs w:val="24"/>
        </w:rPr>
        <w:t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telefono</w:t>
      </w:r>
      <w:r w:rsidR="00C20E64">
        <w:rPr>
          <w:szCs w:val="24"/>
        </w:rPr>
        <w:t xml:space="preserve"> </w:t>
      </w:r>
      <w:r w:rsidRPr="00CC6D33">
        <w:rPr>
          <w:szCs w:val="24"/>
        </w:rPr>
        <w:t>___________________________________________________n.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C6D33">
        <w:rPr>
          <w:b/>
          <w:i/>
          <w:szCs w:val="24"/>
        </w:rPr>
        <w:t>nel caso in cui le posizioni INAIL siano più di una occorre allegare il relativo elenco</w:t>
      </w:r>
      <w:r w:rsidRPr="00CC6D33">
        <w:rPr>
          <w:szCs w:val="24"/>
        </w:rPr>
        <w:t xml:space="preserve">), Numero posizione INPS__________, Numero Matricola INPS </w:t>
      </w:r>
      <w:r w:rsidRPr="00CC6D33">
        <w:rPr>
          <w:b/>
          <w:szCs w:val="24"/>
        </w:rPr>
        <w:t>__________(</w:t>
      </w:r>
      <w:r w:rsidRPr="00CC6D33">
        <w:rPr>
          <w:b/>
          <w:i/>
          <w:szCs w:val="24"/>
        </w:rPr>
        <w:t>nel caso in cui le posizioni INPS siano più di una occorre allegare il relativo elenco</w:t>
      </w:r>
      <w:r w:rsidRPr="00CC6D33">
        <w:rPr>
          <w:b/>
          <w:szCs w:val="24"/>
        </w:rPr>
        <w:t>)</w:t>
      </w:r>
      <w:r w:rsidRPr="00CC6D33">
        <w:rPr>
          <w:szCs w:val="24"/>
        </w:rPr>
        <w:t xml:space="preserve">, </w:t>
      </w:r>
      <w:r w:rsidR="008E1E53" w:rsidRPr="008E1E53">
        <w:rPr>
          <w:b/>
          <w:i/>
          <w:szCs w:val="24"/>
        </w:rPr>
        <w:t>(eventuale)</w:t>
      </w:r>
      <w:r w:rsidR="008E1E53">
        <w:rPr>
          <w:szCs w:val="24"/>
        </w:rPr>
        <w:t xml:space="preserve"> </w:t>
      </w:r>
      <w:r w:rsidRPr="00CC6D33">
        <w:rPr>
          <w:szCs w:val="24"/>
        </w:rPr>
        <w:t>Numero posizione CASSA EDILE __________, codice matricola CASSA EDILE n. __________, (</w:t>
      </w:r>
      <w:r w:rsidRPr="00CC6D33">
        <w:rPr>
          <w:b/>
          <w:i/>
          <w:szCs w:val="24"/>
        </w:rPr>
        <w:t>nel caso in cui le posizioni CASSA EDILE siano più di una occorre allegare il relativo elenco</w:t>
      </w:r>
      <w:r w:rsidRPr="00CC6D33">
        <w:rPr>
          <w:szCs w:val="24"/>
        </w:rPr>
        <w:t>)CCNL applicato______________, in qualità di (</w:t>
      </w:r>
      <w:r w:rsidRPr="00CC6D33">
        <w:rPr>
          <w:b/>
          <w:szCs w:val="24"/>
        </w:rPr>
        <w:t>barrare la casella che interessa</w:t>
      </w:r>
      <w:r w:rsidRPr="00CC6D33">
        <w:rPr>
          <w:szCs w:val="24"/>
        </w:rPr>
        <w:t xml:space="preserve">): </w:t>
      </w:r>
    </w:p>
    <w:p w:rsidR="00905B9D" w:rsidRPr="00CC6D33" w:rsidRDefault="00905B9D" w:rsidP="00905B9D">
      <w:pPr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360" w:lineRule="auto"/>
        <w:jc w:val="both"/>
      </w:pPr>
      <w:r w:rsidRPr="00CC6D33">
        <w:t xml:space="preserve">ai sensi e per gli effetti dell’art. 76 del D.P.R. n. 445/2000 consapevole della responsabilità e delle </w:t>
      </w:r>
      <w:r w:rsidRPr="00CC6D33">
        <w:lastRenderedPageBreak/>
        <w:t xml:space="preserve">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</w:t>
      </w:r>
      <w:r w:rsidRPr="00CC6D33">
        <w:rPr>
          <w:i/>
        </w:rPr>
        <w:t>Impresa</w:t>
      </w:r>
      <w:r w:rsidRPr="00CC6D33">
        <w:t xml:space="preserve"> decadrà dai benefici per i quali la stessa è rilasciata; </w:t>
      </w:r>
    </w:p>
    <w:p w:rsidR="00BE5E14" w:rsidRPr="00CC6D33" w:rsidRDefault="00BE5E14">
      <w:pPr>
        <w:pStyle w:val="BlockText1"/>
        <w:ind w:left="0"/>
        <w:jc w:val="left"/>
      </w:pPr>
    </w:p>
    <w:p w:rsidR="00BE5E14" w:rsidRPr="00CC6D33" w:rsidRDefault="00BE5E14" w:rsidP="00282AF6">
      <w:pPr>
        <w:pStyle w:val="BlockText1"/>
        <w:ind w:left="0" w:right="-1"/>
        <w:jc w:val="center"/>
        <w:rPr>
          <w:b/>
          <w:bCs/>
        </w:rPr>
      </w:pPr>
      <w:r w:rsidRPr="00CC6D33">
        <w:rPr>
          <w:b/>
          <w:bCs/>
        </w:rPr>
        <w:t>MANIFESTA</w:t>
      </w:r>
    </w:p>
    <w:p w:rsidR="00BE5E14" w:rsidRPr="00CC6D33" w:rsidRDefault="00BE5E14">
      <w:pPr>
        <w:pStyle w:val="Corpotesto"/>
        <w:rPr>
          <w:sz w:val="24"/>
          <w:szCs w:val="24"/>
        </w:rPr>
      </w:pPr>
    </w:p>
    <w:p w:rsidR="00BE5E14" w:rsidRPr="00CC6D33" w:rsidRDefault="00BE5E14" w:rsidP="00091644">
      <w:pPr>
        <w:pStyle w:val="Corpotesto"/>
        <w:tabs>
          <w:tab w:val="left" w:pos="426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Il proprio interesse </w:t>
      </w:r>
      <w:r w:rsidR="00B8584C">
        <w:rPr>
          <w:sz w:val="24"/>
          <w:szCs w:val="24"/>
        </w:rPr>
        <w:t xml:space="preserve">ad essere invito alla successiva procedura di cui in oggetto </w:t>
      </w:r>
      <w:r w:rsidR="00091644" w:rsidRPr="00CC6D33">
        <w:rPr>
          <w:sz w:val="24"/>
          <w:szCs w:val="24"/>
        </w:rPr>
        <w:t>ed a</w:t>
      </w:r>
      <w:r w:rsidRPr="00CC6D33">
        <w:rPr>
          <w:sz w:val="24"/>
          <w:szCs w:val="24"/>
        </w:rPr>
        <w:t xml:space="preserve"> tal fine</w:t>
      </w:r>
      <w:r w:rsidR="0004668D" w:rsidRPr="00CC6D33">
        <w:rPr>
          <w:sz w:val="24"/>
          <w:szCs w:val="24"/>
        </w:rPr>
        <w:t>,</w:t>
      </w:r>
      <w:r w:rsidRPr="00CC6D33">
        <w:rPr>
          <w:sz w:val="24"/>
          <w:szCs w:val="24"/>
        </w:rPr>
        <w:t xml:space="preserve"> </w:t>
      </w:r>
    </w:p>
    <w:p w:rsidR="0004668D" w:rsidRPr="00CC6D33" w:rsidRDefault="0004668D" w:rsidP="00F4669C">
      <w:pPr>
        <w:pStyle w:val="Corpotesto"/>
        <w:tabs>
          <w:tab w:val="left" w:pos="1680"/>
        </w:tabs>
        <w:ind w:left="284" w:hanging="284"/>
        <w:rPr>
          <w:b/>
          <w:bCs/>
          <w:sz w:val="24"/>
          <w:szCs w:val="24"/>
        </w:rPr>
      </w:pPr>
    </w:p>
    <w:p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CONSAPEVOLE</w:t>
      </w:r>
    </w:p>
    <w:p w:rsidR="00BE5E14" w:rsidRPr="00CC6D33" w:rsidRDefault="00BE5E14" w:rsidP="00F4669C">
      <w:pPr>
        <w:pStyle w:val="Corpotesto"/>
        <w:tabs>
          <w:tab w:val="left" w:pos="1680"/>
        </w:tabs>
        <w:ind w:left="284" w:hanging="284"/>
        <w:rPr>
          <w:b/>
          <w:bCs/>
          <w:sz w:val="24"/>
          <w:szCs w:val="24"/>
        </w:rPr>
      </w:pPr>
    </w:p>
    <w:p w:rsidR="00BE5E14" w:rsidRPr="00CC6D33" w:rsidRDefault="00BE5E14" w:rsidP="00091644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delle sanzioni penali previste dall’art. 76 del D.P.R. 445/200, in caso di dichiarazioni </w:t>
      </w:r>
      <w:r w:rsidR="00091644" w:rsidRPr="00CC6D33">
        <w:rPr>
          <w:sz w:val="24"/>
          <w:szCs w:val="24"/>
        </w:rPr>
        <w:t xml:space="preserve">mendaci, </w:t>
      </w:r>
      <w:r w:rsidRPr="00CC6D33">
        <w:rPr>
          <w:sz w:val="24"/>
          <w:szCs w:val="24"/>
        </w:rPr>
        <w:t>falsità in atti, uso o esibizione di atti falsi contenenti dati non rispondenti a verità, sotto la prop</w:t>
      </w:r>
      <w:r w:rsidR="00282AF6" w:rsidRPr="00CC6D33">
        <w:rPr>
          <w:sz w:val="24"/>
          <w:szCs w:val="24"/>
        </w:rPr>
        <w:t>ria responsabilità, ai sensi de</w:t>
      </w:r>
      <w:r w:rsidRPr="00CC6D33">
        <w:rPr>
          <w:sz w:val="24"/>
          <w:szCs w:val="24"/>
        </w:rPr>
        <w:t>g</w:t>
      </w:r>
      <w:r w:rsidR="00282AF6" w:rsidRPr="00CC6D33">
        <w:rPr>
          <w:sz w:val="24"/>
          <w:szCs w:val="24"/>
        </w:rPr>
        <w:t>l</w:t>
      </w:r>
      <w:r w:rsidRPr="00CC6D33">
        <w:rPr>
          <w:sz w:val="24"/>
          <w:szCs w:val="24"/>
        </w:rPr>
        <w:t xml:space="preserve">i artt. 46 e 47 del d.p.r. 28 dicembre 2000 n. 445 </w:t>
      </w:r>
    </w:p>
    <w:p w:rsidR="00BE5E14" w:rsidRPr="00CC6D33" w:rsidRDefault="00BE5E14" w:rsidP="00FB012A">
      <w:pPr>
        <w:pStyle w:val="Corpotesto"/>
        <w:tabs>
          <w:tab w:val="left" w:pos="1680"/>
        </w:tabs>
        <w:rPr>
          <w:sz w:val="24"/>
          <w:szCs w:val="24"/>
        </w:rPr>
      </w:pPr>
    </w:p>
    <w:p w:rsidR="00BE5E14" w:rsidRPr="00CC6D33" w:rsidRDefault="00BE5E14" w:rsidP="00FB012A">
      <w:pPr>
        <w:pStyle w:val="Corpotesto"/>
        <w:tabs>
          <w:tab w:val="left" w:pos="1680"/>
        </w:tabs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DICHIARA</w:t>
      </w:r>
    </w:p>
    <w:p w:rsidR="00BE5E14" w:rsidRPr="00CC6D33" w:rsidRDefault="00BE5E14" w:rsidP="00C20E64">
      <w:pPr>
        <w:pStyle w:val="Corpotesto"/>
        <w:tabs>
          <w:tab w:val="left" w:pos="1680"/>
        </w:tabs>
        <w:ind w:left="284" w:hanging="284"/>
        <w:rPr>
          <w:sz w:val="24"/>
          <w:szCs w:val="24"/>
        </w:rPr>
      </w:pPr>
    </w:p>
    <w:p w:rsidR="00580EF4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>di non trovarsi nelle cause di esclusione di cui all’art. 80 del D.lgs. n. 50/2016 né di trovarsi in altri divieti a contrattare con la Pubblica Amministrazione;</w:t>
      </w:r>
    </w:p>
    <w:p w:rsidR="00905B9D" w:rsidRPr="00CC6D33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 xml:space="preserve"> </w:t>
      </w:r>
      <w:r w:rsidR="00223C9D">
        <w:t xml:space="preserve">che l’operatore economico è iscritto nel registro </w:t>
      </w:r>
      <w:r w:rsidR="00223C9D" w:rsidRPr="00223C9D">
        <w:t xml:space="preserve">tenuto dalla camera di commercio industria, artigianato e agricoltura oppure nel registro delle commissioni provinciali per l’artigianato per attività coerenti con quelle oggetto della procedura di che trattasi </w:t>
      </w:r>
      <w:r w:rsidR="00223C9D">
        <w:t xml:space="preserve">indicando </w:t>
      </w:r>
      <w:r w:rsidRPr="00CC6D33">
        <w:t>i seguenti dati:</w:t>
      </w:r>
    </w:p>
    <w:p w:rsidR="00223C9D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>a)</w:t>
      </w:r>
      <w:r w:rsidR="00223C9D">
        <w:t xml:space="preserve"> </w:t>
      </w:r>
      <w:r w:rsidR="007A0558">
        <w:t xml:space="preserve">  </w:t>
      </w:r>
      <w:r w:rsidRPr="00CC6D33">
        <w:t>numero d’iscrizione:</w:t>
      </w:r>
    </w:p>
    <w:p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b) </w:t>
      </w:r>
      <w:r w:rsidR="007A0558">
        <w:t xml:space="preserve">  </w:t>
      </w:r>
      <w:r w:rsidRPr="00CC6D33">
        <w:t>data d’iscrizione</w:t>
      </w:r>
      <w:r w:rsidR="007A0558">
        <w:t>;</w:t>
      </w:r>
    </w:p>
    <w:p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c)   durata della </w:t>
      </w:r>
      <w:r w:rsidR="00223C9D">
        <w:t>società</w:t>
      </w:r>
      <w:r w:rsidRPr="00CC6D33">
        <w:t>/data termine</w:t>
      </w:r>
    </w:p>
    <w:p w:rsidR="00223C9D" w:rsidRDefault="00905B9D" w:rsidP="00223C9D">
      <w:pPr>
        <w:widowControl w:val="0"/>
        <w:autoSpaceDE w:val="0"/>
        <w:autoSpaceDN w:val="0"/>
        <w:adjustRightInd w:val="0"/>
        <w:ind w:left="720"/>
      </w:pPr>
      <w:r w:rsidRPr="00CC6D33">
        <w:t>d)   forma giuridica</w:t>
      </w:r>
      <w:r w:rsidR="00CC69AE">
        <w:t xml:space="preserve">: </w:t>
      </w:r>
    </w:p>
    <w:p w:rsidR="003B53B4" w:rsidRDefault="003B53B4" w:rsidP="00223C9D">
      <w:pPr>
        <w:widowControl w:val="0"/>
        <w:autoSpaceDE w:val="0"/>
        <w:autoSpaceDN w:val="0"/>
        <w:adjustRightInd w:val="0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>
        <w:t>____________________________________________________________________________________________________________________________________________________</w:t>
      </w:r>
    </w:p>
    <w:p w:rsidR="00580EF4" w:rsidRDefault="00580EF4" w:rsidP="00223C9D">
      <w:pPr>
        <w:widowControl w:val="0"/>
        <w:autoSpaceDE w:val="0"/>
        <w:autoSpaceDN w:val="0"/>
        <w:adjustRightInd w:val="0"/>
        <w:ind w:left="720"/>
      </w:pPr>
    </w:p>
    <w:p w:rsidR="00580EF4" w:rsidRPr="007A0558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7A0558">
        <w:t xml:space="preserve">di aver </w:t>
      </w:r>
      <w:r w:rsidR="00905B9D" w:rsidRPr="007A0558">
        <w:t xml:space="preserve">eseguito </w:t>
      </w:r>
      <w:r w:rsidR="00CC6D33" w:rsidRPr="007A0558">
        <w:t xml:space="preserve">nell’ultimo triennio antecedente </w:t>
      </w:r>
      <w:r w:rsidR="007A0558" w:rsidRPr="007A0558">
        <w:t>la data di pubblicazione dell’avviso di indagine</w:t>
      </w:r>
      <w:r w:rsidR="003B53B4" w:rsidRPr="007A0558">
        <w:t xml:space="preserve"> </w:t>
      </w:r>
      <w:r w:rsidR="007A0558" w:rsidRPr="007A0558">
        <w:t xml:space="preserve">i seguenti servizi: </w:t>
      </w:r>
      <w:r w:rsidR="00D33664" w:rsidRPr="007A0558">
        <w:t>(</w:t>
      </w:r>
      <w:r w:rsidR="00D33664" w:rsidRPr="007A0558">
        <w:rPr>
          <w:u w:val="single"/>
        </w:rPr>
        <w:t>indica</w:t>
      </w:r>
      <w:r w:rsidR="003B53B4" w:rsidRPr="007A0558">
        <w:rPr>
          <w:u w:val="single"/>
        </w:rPr>
        <w:t>ndo</w:t>
      </w:r>
      <w:r w:rsidR="00D33664" w:rsidRPr="007A0558">
        <w:rPr>
          <w:u w:val="single"/>
        </w:rPr>
        <w:t xml:space="preserve"> il servizio,</w:t>
      </w:r>
      <w:r w:rsidR="004725C0">
        <w:rPr>
          <w:u w:val="single"/>
        </w:rPr>
        <w:t xml:space="preserve"> anno, importo, </w:t>
      </w:r>
      <w:r w:rsidR="00D33664" w:rsidRPr="007A0558">
        <w:rPr>
          <w:u w:val="single"/>
        </w:rPr>
        <w:t>committente</w:t>
      </w:r>
      <w:r w:rsidR="00D33664" w:rsidRPr="007A0558">
        <w:t>)</w:t>
      </w:r>
      <w:r w:rsidR="007A0558">
        <w:t>:</w:t>
      </w:r>
      <w:r w:rsidR="00D33664" w:rsidRPr="007A0558">
        <w:t xml:space="preserve"> </w:t>
      </w:r>
    </w:p>
    <w:p w:rsidR="007A0558" w:rsidRDefault="007A0558" w:rsidP="007A0558">
      <w:pPr>
        <w:widowControl w:val="0"/>
        <w:autoSpaceDE w:val="0"/>
        <w:autoSpaceDN w:val="0"/>
        <w:adjustRightInd w:val="0"/>
        <w:jc w:val="both"/>
      </w:pPr>
    </w:p>
    <w:p w:rsidR="007A0558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 w:rsidR="004725C0"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:rsidR="004725C0" w:rsidRPr="006D3AD6" w:rsidRDefault="004725C0" w:rsidP="007A0558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:rsidR="007A0558" w:rsidRPr="006D3AD6" w:rsidRDefault="007A0558" w:rsidP="007A0558">
      <w:pPr>
        <w:pStyle w:val="Corpotesto"/>
        <w:ind w:left="426"/>
        <w:rPr>
          <w:sz w:val="22"/>
          <w:szCs w:val="22"/>
        </w:rPr>
      </w:pPr>
    </w:p>
    <w:p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lastRenderedPageBreak/>
        <w:t>committente 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:rsidR="00C20E64" w:rsidRDefault="007A0558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</w:t>
      </w:r>
    </w:p>
    <w:p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__________________________________________________________________________ </w:t>
      </w:r>
    </w:p>
    <w:p w:rsidR="007A0558" w:rsidRPr="006D3AD6" w:rsidRDefault="007A0558" w:rsidP="00C20E64">
      <w:pPr>
        <w:pStyle w:val="Corpotesto"/>
        <w:rPr>
          <w:sz w:val="22"/>
          <w:szCs w:val="22"/>
        </w:rPr>
      </w:pPr>
    </w:p>
    <w:p w:rsidR="00BE5E14" w:rsidRDefault="00905B9D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CC6D33"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C6D33">
        <w:t xml:space="preserve">che nei </w:t>
      </w:r>
      <w:r w:rsidR="00EC5A1F" w:rsidRPr="00CC6D33">
        <w:t xml:space="preserve">propri confronti </w:t>
      </w:r>
      <w:r w:rsidR="00BE5E14" w:rsidRPr="00CC6D33">
        <w:t xml:space="preserve">non sussistono le cause di esclusione di cui all’art. </w:t>
      </w:r>
      <w:r w:rsidR="00601FB8" w:rsidRPr="00CC6D33">
        <w:t xml:space="preserve">80 </w:t>
      </w:r>
      <w:r w:rsidR="00BE5E14" w:rsidRPr="00CC6D33">
        <w:t xml:space="preserve">del D.lgs. n. </w:t>
      </w:r>
      <w:r w:rsidR="00601FB8" w:rsidRPr="00CC6D33">
        <w:t>50/201</w:t>
      </w:r>
      <w:r w:rsidR="00BE5E14" w:rsidRPr="00CC6D33">
        <w:t>6;</w:t>
      </w:r>
    </w:p>
    <w:p w:rsidR="0062642B" w:rsidRDefault="0062642B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di </w:t>
      </w:r>
      <w:r w:rsidR="00DD7F6C">
        <w:t xml:space="preserve">essere </w:t>
      </w:r>
      <w:r w:rsidR="004D2D1D">
        <w:t>registrati</w:t>
      </w:r>
      <w:r w:rsidR="00DD7F6C">
        <w:t xml:space="preserve"> in </w:t>
      </w:r>
      <w:r w:rsidR="004D2D1D">
        <w:t xml:space="preserve">piattaforma </w:t>
      </w:r>
      <w:proofErr w:type="spellStart"/>
      <w:r w:rsidR="004D2D1D">
        <w:t>Sintel</w:t>
      </w:r>
      <w:proofErr w:type="spellEnd"/>
      <w:r w:rsidR="004D2D1D">
        <w:t xml:space="preserve"> di ARIA </w:t>
      </w:r>
      <w:proofErr w:type="spellStart"/>
      <w:r w:rsidR="004D2D1D">
        <w:t>S.p.A</w:t>
      </w:r>
      <w:proofErr w:type="spellEnd"/>
      <w:r w:rsidR="00DD7F6C">
        <w:t xml:space="preserve"> </w:t>
      </w:r>
      <w:r w:rsidR="004D2D1D">
        <w:t>e qualificati per il Comune di Vimodrone</w:t>
      </w:r>
      <w:r w:rsidR="00326A8A">
        <w:t>, consapevole che, in mancanza, non sarà possibile procedere all’invito nella successiva procedura di valutazione</w:t>
      </w:r>
    </w:p>
    <w:p w:rsidR="00A718A9" w:rsidRDefault="00A718A9" w:rsidP="00277D8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Ai fini della sospensione dei termini prevista dall’articolo 103 del decreto legge n. 18 del 17/03/2020, così come modificato dall’articolo 37 del decreto legge n. 23 dell’08/04/2020 </w:t>
      </w:r>
      <w:r w:rsidR="005E1681" w:rsidRPr="00BD3B3D">
        <w:t>così come modificato dall’articolo 37 del decreto legge n. 23 dell’08/04/2020</w:t>
      </w:r>
      <w:r w:rsidR="005E1681">
        <w:t xml:space="preserve">, convertito con </w:t>
      </w:r>
      <w:r w:rsidR="005E1681" w:rsidRPr="00F20E89">
        <w:t>legge 24 aprile 2020, n. 27</w:t>
      </w:r>
      <w:r w:rsidR="005E1681">
        <w:t xml:space="preserve">, </w:t>
      </w:r>
      <w:r>
        <w:t>dichiara (</w:t>
      </w:r>
      <w:r w:rsidRPr="00A718A9">
        <w:rPr>
          <w:b/>
          <w:bCs/>
        </w:rPr>
        <w:t>barrare la casella di interesse</w:t>
      </w:r>
      <w:proofErr w:type="gramStart"/>
      <w:r>
        <w:t>) :</w:t>
      </w:r>
      <w:proofErr w:type="gramEnd"/>
      <w:r>
        <w:t xml:space="preserve"> </w:t>
      </w:r>
    </w:p>
    <w:p w:rsidR="00A718A9" w:rsidRDefault="00A718A9" w:rsidP="00A718A9">
      <w:pPr>
        <w:pStyle w:val="Paragrafoelenco"/>
        <w:widowControl w:val="0"/>
        <w:autoSpaceDE w:val="0"/>
        <w:autoSpaceDN w:val="0"/>
        <w:adjustRightInd w:val="0"/>
        <w:ind w:left="720"/>
        <w:jc w:val="both"/>
      </w:pPr>
    </w:p>
    <w:p w:rsidR="00A718A9" w:rsidRDefault="00A718A9" w:rsidP="00A718A9">
      <w:pPr>
        <w:pStyle w:val="Paragrafoelenco"/>
        <w:widowControl w:val="0"/>
        <w:autoSpaceDE w:val="0"/>
        <w:autoSpaceDN w:val="0"/>
        <w:adjustRightInd w:val="0"/>
        <w:ind w:left="851"/>
        <w:jc w:val="both"/>
      </w:pPr>
      <w:proofErr w:type="gramStart"/>
      <w:r>
        <w:t xml:space="preserve">(  </w:t>
      </w:r>
      <w:proofErr w:type="gramEnd"/>
      <w:r>
        <w:t xml:space="preserve">         )   di non volersi avvalere della sospensione dei termini ; </w:t>
      </w:r>
    </w:p>
    <w:p w:rsidR="00A718A9" w:rsidRDefault="00A718A9" w:rsidP="00A718A9">
      <w:pPr>
        <w:pStyle w:val="Paragrafoelenco"/>
        <w:widowControl w:val="0"/>
        <w:autoSpaceDE w:val="0"/>
        <w:autoSpaceDN w:val="0"/>
        <w:adjustRightInd w:val="0"/>
        <w:ind w:left="851"/>
        <w:jc w:val="both"/>
      </w:pPr>
      <w:r>
        <w:t>ovvero</w:t>
      </w:r>
    </w:p>
    <w:p w:rsidR="00A718A9" w:rsidRPr="00A718A9" w:rsidRDefault="00A718A9" w:rsidP="00A718A9">
      <w:pPr>
        <w:pStyle w:val="Paragrafoelenco"/>
        <w:widowControl w:val="0"/>
        <w:autoSpaceDE w:val="0"/>
        <w:autoSpaceDN w:val="0"/>
        <w:adjustRightInd w:val="0"/>
        <w:ind w:left="851"/>
        <w:jc w:val="both"/>
      </w:pPr>
      <w:r>
        <w:t xml:space="preserve">(        </w:t>
      </w:r>
      <w:r w:rsidR="00F13191">
        <w:t xml:space="preserve"> </w:t>
      </w:r>
      <w:r>
        <w:t xml:space="preserve">)di volersi avvalere della sospensione dei  termini così come di seguito indicato </w:t>
      </w:r>
      <w:r w:rsidR="00F13191">
        <w:t>(</w:t>
      </w:r>
      <w:r w:rsidRPr="00F13191">
        <w:rPr>
          <w:u w:val="single"/>
        </w:rPr>
        <w:t>indicare precisamente quali termini e la motivazione</w:t>
      </w:r>
      <w:r w:rsidR="00F13191">
        <w:t>)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5E14" w:rsidRPr="00CC6D33" w:rsidRDefault="00CC6D33" w:rsidP="00277D8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18A9">
        <w:rPr>
          <w:color w:val="000000"/>
        </w:rPr>
        <w:t>d</w:t>
      </w:r>
      <w:r w:rsidR="00BE5E14" w:rsidRPr="00A718A9">
        <w:rPr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:rsidR="00EC5A1F" w:rsidRDefault="00EC5A1F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:rsidR="00050650" w:rsidRPr="00CC6D33" w:rsidRDefault="00050650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:rsidR="00BE5E14" w:rsidRDefault="00BE5E14" w:rsidP="000E3C4F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Firma </w:t>
      </w:r>
      <w:r w:rsidR="004725C0">
        <w:rPr>
          <w:sz w:val="24"/>
          <w:szCs w:val="24"/>
        </w:rPr>
        <w:t xml:space="preserve">digitale </w:t>
      </w:r>
      <w:r w:rsidR="00AD124B" w:rsidRPr="00CC6D33">
        <w:rPr>
          <w:sz w:val="24"/>
          <w:szCs w:val="24"/>
        </w:rPr>
        <w:t>d</w:t>
      </w:r>
      <w:r w:rsidRPr="00CC6D33">
        <w:rPr>
          <w:sz w:val="24"/>
          <w:szCs w:val="24"/>
        </w:rPr>
        <w:t>el Legale Rappresentante_______________________,</w:t>
      </w:r>
    </w:p>
    <w:p w:rsidR="00F1230B" w:rsidRDefault="00F1230B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:rsidR="00C20E64" w:rsidRDefault="00C20E64" w:rsidP="00BB4D9D">
      <w:pPr>
        <w:tabs>
          <w:tab w:val="left" w:pos="1680"/>
        </w:tabs>
        <w:jc w:val="both"/>
        <w:rPr>
          <w:b/>
          <w:bCs/>
        </w:rPr>
      </w:pPr>
    </w:p>
    <w:p w:rsidR="00CC6D33" w:rsidRPr="00CC6D33" w:rsidRDefault="004962CD">
      <w:pPr>
        <w:tabs>
          <w:tab w:val="left" w:pos="1680"/>
        </w:tabs>
        <w:jc w:val="both"/>
      </w:pPr>
      <w:r w:rsidRPr="00CC6D33">
        <w:rPr>
          <w:b/>
          <w:bCs/>
        </w:rPr>
        <w:t>Per quanto concerne la dichiarazione di cui al punto 1 (</w:t>
      </w:r>
      <w:r w:rsidRPr="00CC6D33">
        <w:t>non sussistenza  delle cause di esclusione di cui all’art. 80 del D.lgs. n. 50/2016) si rileva come detta  dichiarazione deve essere resa anche relativamente a tutti i soggetti (in carica o cessati) di cui all’articolo 80 comma 3 del D.lgs. n. 50/2016 e deve essere resa senza l’</w:t>
      </w:r>
      <w:r w:rsidR="00414FF1" w:rsidRPr="00CC6D33">
        <w:t>indicazione del</w:t>
      </w:r>
      <w:r w:rsidRPr="00CC6D33">
        <w:t xml:space="preserve"> nominativo dei singoli soggetti (per l’</w:t>
      </w:r>
      <w:r w:rsidR="0052368B" w:rsidRPr="00CC6D33">
        <w:t>el</w:t>
      </w:r>
      <w:r w:rsidRPr="00CC6D33">
        <w:t>e</w:t>
      </w:r>
      <w:r w:rsidR="0052368B" w:rsidRPr="00CC6D33">
        <w:t>n</w:t>
      </w:r>
      <w:r w:rsidRPr="00CC6D33">
        <w:t xml:space="preserve">cazione dei soggetti cui deve essere riferita si richiama il comunicato del Presidente </w:t>
      </w:r>
      <w:proofErr w:type="spellStart"/>
      <w:r w:rsidRPr="00CC6D33">
        <w:t>Anac</w:t>
      </w:r>
      <w:proofErr w:type="spellEnd"/>
      <w:r w:rsidRPr="00CC6D33">
        <w:t xml:space="preserve"> del 26/10/2016, compatibilmente con la novella</w:t>
      </w:r>
      <w:r w:rsidR="0052368B" w:rsidRPr="00CC6D33">
        <w:t xml:space="preserve"> apportata al D.lgs. n. 50/2016 </w:t>
      </w:r>
      <w:r w:rsidR="00F1230B">
        <w:t>dalla normativa sopravvenuta</w:t>
      </w:r>
      <w:r w:rsidR="0052368B" w:rsidRPr="00CC6D33">
        <w:t xml:space="preserve">. </w:t>
      </w:r>
      <w:r w:rsidR="00414FF1" w:rsidRPr="00CC6D33"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C6D33">
        <w:t>c</w:t>
      </w:r>
      <w:r w:rsidR="00414FF1" w:rsidRPr="00CC6D33"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150E0A" w:rsidRPr="00CC6D33">
        <w:t>.</w:t>
      </w:r>
    </w:p>
    <w:sectPr w:rsidR="00CC6D33" w:rsidRPr="00CC6D33" w:rsidSect="0004496D">
      <w:headerReference w:type="default" r:id="rId7"/>
      <w:pgSz w:w="11906" w:h="16838"/>
      <w:pgMar w:top="1417" w:right="1134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96D" w:rsidRDefault="0004496D" w:rsidP="0004496D">
      <w:r>
        <w:separator/>
      </w:r>
    </w:p>
  </w:endnote>
  <w:endnote w:type="continuationSeparator" w:id="0">
    <w:p w:rsidR="0004496D" w:rsidRDefault="0004496D" w:rsidP="0004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96D" w:rsidRDefault="0004496D" w:rsidP="0004496D">
      <w:r>
        <w:separator/>
      </w:r>
    </w:p>
  </w:footnote>
  <w:footnote w:type="continuationSeparator" w:id="0">
    <w:p w:rsidR="0004496D" w:rsidRDefault="0004496D" w:rsidP="00044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0" w:type="dxa"/>
      <w:tblInd w:w="36" w:type="dxa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3996"/>
      <w:gridCol w:w="5634"/>
    </w:tblGrid>
    <w:tr w:rsidR="0004496D" w:rsidRPr="00175052" w:rsidTr="003468B8">
      <w:tc>
        <w:tcPr>
          <w:tcW w:w="3996" w:type="dxa"/>
          <w:tcBorders>
            <w:top w:val="nil"/>
            <w:bottom w:val="nil"/>
          </w:tcBorders>
        </w:tcPr>
        <w:p w:rsidR="0004496D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>
            <w:rPr>
              <w:noProof/>
              <w:sz w:val="18"/>
              <w:lang w:bidi="it-IT"/>
            </w:rPr>
            <w:drawing>
              <wp:inline distT="0" distB="0" distL="0" distR="0" wp14:anchorId="7BF900B0" wp14:editId="1A9C5162">
                <wp:extent cx="2039306" cy="1440000"/>
                <wp:effectExtent l="0" t="0" r="0" b="825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tx_id_1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9306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34" w:type="dxa"/>
          <w:tcBorders>
            <w:top w:val="nil"/>
            <w:bottom w:val="nil"/>
          </w:tcBorders>
        </w:tcPr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 xml:space="preserve">Palazzo Comunale </w:t>
          </w:r>
          <w:r w:rsidRPr="00175052">
            <w:rPr>
              <w:b/>
              <w:sz w:val="18"/>
              <w:lang w:bidi="it-IT"/>
            </w:rPr>
            <w:t>Via C. Battisti, 56</w:t>
          </w:r>
          <w:r w:rsidRPr="00175052">
            <w:rPr>
              <w:sz w:val="18"/>
              <w:lang w:bidi="it-IT"/>
            </w:rPr>
            <w:t xml:space="preserve"> – C.A.P.</w:t>
          </w:r>
          <w:r w:rsidRPr="00175052">
            <w:rPr>
              <w:b/>
              <w:sz w:val="18"/>
              <w:lang w:bidi="it-IT"/>
            </w:rPr>
            <w:t xml:space="preserve"> 20090 – Vimodrone (MI)</w:t>
          </w:r>
        </w:p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 xml:space="preserve">Telefono </w:t>
          </w:r>
          <w:r w:rsidRPr="00175052">
            <w:rPr>
              <w:b/>
              <w:sz w:val="18"/>
              <w:lang w:bidi="it-IT"/>
            </w:rPr>
            <w:t xml:space="preserve">02250771 </w:t>
          </w:r>
          <w:r w:rsidRPr="00175052">
            <w:rPr>
              <w:sz w:val="18"/>
              <w:lang w:bidi="it-IT"/>
            </w:rPr>
            <w:t xml:space="preserve">– Fax </w:t>
          </w:r>
          <w:r w:rsidRPr="00175052">
            <w:rPr>
              <w:b/>
              <w:sz w:val="18"/>
              <w:lang w:bidi="it-IT"/>
            </w:rPr>
            <w:t>022500316</w:t>
          </w:r>
        </w:p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bCs/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 xml:space="preserve">PEC: </w:t>
          </w:r>
          <w:hyperlink r:id="rId2" w:history="1">
            <w:r w:rsidRPr="00175052">
              <w:rPr>
                <w:rStyle w:val="Collegamentoipertestuale"/>
                <w:sz w:val="18"/>
                <w:lang w:bidi="it-IT"/>
              </w:rPr>
              <w:t>comune.vimodrone@pec.regione.lombardia.it</w:t>
            </w:r>
          </w:hyperlink>
        </w:p>
        <w:p w:rsidR="0004496D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>E-mail Istituzionale</w:t>
          </w:r>
          <w:r>
            <w:rPr>
              <w:sz w:val="18"/>
              <w:lang w:bidi="it-IT"/>
            </w:rPr>
            <w:t xml:space="preserve"> </w:t>
          </w:r>
          <w:hyperlink r:id="rId3" w:history="1">
            <w:r w:rsidRPr="00C96887">
              <w:rPr>
                <w:rStyle w:val="Collegamentoipertestuale"/>
                <w:sz w:val="18"/>
                <w:lang w:bidi="it-IT"/>
              </w:rPr>
              <w:t>protocollo@comune.vimodrone.milano.it</w:t>
            </w:r>
          </w:hyperlink>
        </w:p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 xml:space="preserve">Codice identificativo univoco fatturazione: </w:t>
          </w:r>
          <w:r w:rsidRPr="00175052">
            <w:rPr>
              <w:b/>
              <w:sz w:val="18"/>
              <w:lang w:bidi="it-IT"/>
            </w:rPr>
            <w:t>BHK9ZK</w:t>
          </w:r>
        </w:p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  <w:r w:rsidRPr="00175052">
            <w:rPr>
              <w:sz w:val="18"/>
              <w:lang w:bidi="it-IT"/>
            </w:rPr>
            <w:t xml:space="preserve">Codice Fiscale </w:t>
          </w:r>
          <w:r w:rsidRPr="00175052">
            <w:rPr>
              <w:b/>
              <w:sz w:val="18"/>
              <w:lang w:bidi="it-IT"/>
            </w:rPr>
            <w:t xml:space="preserve">07430220157 </w:t>
          </w:r>
          <w:r w:rsidRPr="00175052">
            <w:rPr>
              <w:sz w:val="18"/>
              <w:lang w:bidi="it-IT"/>
            </w:rPr>
            <w:t xml:space="preserve">– Partita Iva </w:t>
          </w:r>
          <w:r w:rsidRPr="00175052">
            <w:rPr>
              <w:b/>
              <w:sz w:val="18"/>
              <w:lang w:bidi="it-IT"/>
            </w:rPr>
            <w:t>00858950967</w:t>
          </w:r>
        </w:p>
        <w:p w:rsidR="0004496D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</w:p>
        <w:p w:rsidR="0073597F" w:rsidRPr="00175052" w:rsidRDefault="0073597F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lang w:bidi="it-IT"/>
            </w:rPr>
          </w:pPr>
        </w:p>
        <w:p w:rsidR="0004496D" w:rsidRPr="0073597F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sz w:val="18"/>
              <w:szCs w:val="18"/>
              <w:lang w:bidi="it-IT"/>
            </w:rPr>
          </w:pPr>
          <w:r w:rsidRPr="0073597F">
            <w:rPr>
              <w:b/>
              <w:sz w:val="18"/>
              <w:szCs w:val="18"/>
              <w:lang w:bidi="it-IT"/>
            </w:rPr>
            <w:t>SETTORE TECNICO</w:t>
          </w:r>
        </w:p>
        <w:p w:rsidR="0004496D" w:rsidRPr="00175052" w:rsidRDefault="0004496D" w:rsidP="0004496D">
          <w:pPr>
            <w:tabs>
              <w:tab w:val="left" w:pos="1134"/>
              <w:tab w:val="left" w:pos="2268"/>
              <w:tab w:val="left" w:pos="3402"/>
              <w:tab w:val="left" w:pos="4536"/>
              <w:tab w:val="left" w:pos="5670"/>
              <w:tab w:val="left" w:pos="6804"/>
              <w:tab w:val="left" w:pos="7938"/>
              <w:tab w:val="left" w:pos="9072"/>
              <w:tab w:val="left" w:pos="9637"/>
              <w:tab w:val="left" w:pos="9912"/>
              <w:tab w:val="left" w:pos="10620"/>
              <w:tab w:val="left" w:pos="11328"/>
              <w:tab w:val="left" w:pos="12036"/>
              <w:tab w:val="left" w:pos="12744"/>
            </w:tabs>
            <w:rPr>
              <w:lang w:bidi="it-IT"/>
            </w:rPr>
          </w:pPr>
          <w:r w:rsidRPr="0073597F">
            <w:rPr>
              <w:sz w:val="18"/>
              <w:szCs w:val="18"/>
              <w:lang w:bidi="it-IT"/>
            </w:rPr>
            <w:t xml:space="preserve">Tel. 02250771 – mail: </w:t>
          </w:r>
          <w:hyperlink r:id="rId4" w:history="1">
            <w:r w:rsidRPr="0073597F">
              <w:rPr>
                <w:rStyle w:val="Collegamentoipertestuale"/>
                <w:sz w:val="18"/>
                <w:szCs w:val="18"/>
                <w:lang w:bidi="it-IT"/>
              </w:rPr>
              <w:t>lavoripubblici@comune.vimodrone.milano.it</w:t>
            </w:r>
          </w:hyperlink>
        </w:p>
      </w:tc>
    </w:tr>
  </w:tbl>
  <w:p w:rsidR="0004496D" w:rsidRDefault="0004496D" w:rsidP="000449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 w15:restartNumberingAfterBreak="0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03D9A"/>
    <w:multiLevelType w:val="hybridMultilevel"/>
    <w:tmpl w:val="8B7CBD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 w15:restartNumberingAfterBreak="0">
    <w:nsid w:val="488B2E41"/>
    <w:multiLevelType w:val="hybridMultilevel"/>
    <w:tmpl w:val="1578072C"/>
    <w:lvl w:ilvl="0" w:tplc="1E9C88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5" w15:restartNumberingAfterBreak="0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4"/>
  </w:num>
  <w:num w:numId="8">
    <w:abstractNumId w:val="12"/>
  </w:num>
  <w:num w:numId="9">
    <w:abstractNumId w:val="17"/>
  </w:num>
  <w:num w:numId="10">
    <w:abstractNumId w:val="16"/>
  </w:num>
  <w:num w:numId="11">
    <w:abstractNumId w:val="5"/>
  </w:num>
  <w:num w:numId="12">
    <w:abstractNumId w:val="15"/>
  </w:num>
  <w:num w:numId="13">
    <w:abstractNumId w:val="18"/>
  </w:num>
  <w:num w:numId="14">
    <w:abstractNumId w:val="6"/>
  </w:num>
  <w:num w:numId="15">
    <w:abstractNumId w:val="11"/>
  </w:num>
  <w:num w:numId="16">
    <w:abstractNumId w:val="8"/>
  </w:num>
  <w:num w:numId="17">
    <w:abstractNumId w:val="7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38"/>
    <w:rsid w:val="00001792"/>
    <w:rsid w:val="00002965"/>
    <w:rsid w:val="00036309"/>
    <w:rsid w:val="0004496D"/>
    <w:rsid w:val="0004668D"/>
    <w:rsid w:val="00050650"/>
    <w:rsid w:val="00060A43"/>
    <w:rsid w:val="000632F4"/>
    <w:rsid w:val="000908DF"/>
    <w:rsid w:val="00091644"/>
    <w:rsid w:val="00093E03"/>
    <w:rsid w:val="000957E8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D4F4D"/>
    <w:rsid w:val="003133F2"/>
    <w:rsid w:val="003251FB"/>
    <w:rsid w:val="00326A8A"/>
    <w:rsid w:val="00355686"/>
    <w:rsid w:val="00365D24"/>
    <w:rsid w:val="0039070A"/>
    <w:rsid w:val="0039508A"/>
    <w:rsid w:val="003B53B4"/>
    <w:rsid w:val="00414FF1"/>
    <w:rsid w:val="00433AE8"/>
    <w:rsid w:val="00436556"/>
    <w:rsid w:val="00456D32"/>
    <w:rsid w:val="0045797F"/>
    <w:rsid w:val="004725C0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7A70"/>
    <w:rsid w:val="005C415A"/>
    <w:rsid w:val="005D483E"/>
    <w:rsid w:val="005D71C7"/>
    <w:rsid w:val="005E13FE"/>
    <w:rsid w:val="005E1681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3597F"/>
    <w:rsid w:val="00764A76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730B1"/>
    <w:rsid w:val="008B1FAF"/>
    <w:rsid w:val="008B4504"/>
    <w:rsid w:val="008C0767"/>
    <w:rsid w:val="008E1E53"/>
    <w:rsid w:val="00905B9D"/>
    <w:rsid w:val="00915868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718A9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20E64"/>
    <w:rsid w:val="00C46B67"/>
    <w:rsid w:val="00C77D21"/>
    <w:rsid w:val="00C91E57"/>
    <w:rsid w:val="00C95780"/>
    <w:rsid w:val="00CB71D2"/>
    <w:rsid w:val="00CC69AE"/>
    <w:rsid w:val="00CC6D33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13821"/>
    <w:rsid w:val="00EA4023"/>
    <w:rsid w:val="00EC5A1F"/>
    <w:rsid w:val="00EF41EE"/>
    <w:rsid w:val="00EF4DA8"/>
    <w:rsid w:val="00F11401"/>
    <w:rsid w:val="00F1230B"/>
    <w:rsid w:val="00F13191"/>
    <w:rsid w:val="00F34843"/>
    <w:rsid w:val="00F4669C"/>
    <w:rsid w:val="00F4760D"/>
    <w:rsid w:val="00F51B88"/>
    <w:rsid w:val="00F863A2"/>
    <w:rsid w:val="00FB012A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A1DDF7"/>
  <w15:docId w15:val="{590629C9-8947-457F-B3A7-B25AA2E6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96D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4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96D"/>
    <w:rPr>
      <w:sz w:val="24"/>
      <w:szCs w:val="24"/>
      <w:lang w:eastAsia="ar-SA"/>
    </w:rPr>
  </w:style>
  <w:style w:type="character" w:styleId="Collegamentoipertestuale">
    <w:name w:val="Hyperlink"/>
    <w:rsid w:val="00044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@comune.vimodrone.milano.it" TargetMode="External"/><Relationship Id="rId2" Type="http://schemas.openxmlformats.org/officeDocument/2006/relationships/hyperlink" Target="mailto:comune.vimodrone@pec.regione.lombardia.it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lavoripubblici@comune.vimodrone.mil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1015</Words>
  <Characters>8394</Characters>
  <Application>Microsoft Office Word</Application>
  <DocSecurity>0</DocSecurity>
  <Lines>69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Sabato Petrone</cp:lastModifiedBy>
  <cp:revision>31</cp:revision>
  <cp:lastPrinted>2015-10-05T07:49:00Z</cp:lastPrinted>
  <dcterms:created xsi:type="dcterms:W3CDTF">2019-07-04T08:12:00Z</dcterms:created>
  <dcterms:modified xsi:type="dcterms:W3CDTF">2020-05-08T06:32:00Z</dcterms:modified>
</cp:coreProperties>
</file>